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9E" w:rsidRDefault="005A249E" w:rsidP="005A249E">
      <w:r>
        <w:t>МИНИСТЕРСТВО ТРАНСПОРТА РОССИЙСКОЙ ФЕДЕРАЦИИ</w:t>
      </w:r>
    </w:p>
    <w:p w:rsidR="005A249E" w:rsidRDefault="005A249E" w:rsidP="005A249E"/>
    <w:p w:rsidR="005A249E" w:rsidRDefault="005A249E" w:rsidP="005A249E">
      <w:r>
        <w:t>ПИСЬМО</w:t>
      </w:r>
    </w:p>
    <w:p w:rsidR="005A249E" w:rsidRDefault="005A249E" w:rsidP="005A249E"/>
    <w:p w:rsidR="005A249E" w:rsidRDefault="005A249E" w:rsidP="005A249E">
      <w:r>
        <w:t>от 30 августа 2017 года N 01-02/17585-ИС</w:t>
      </w:r>
    </w:p>
    <w:p w:rsidR="005A249E" w:rsidRDefault="005A249E" w:rsidP="005A249E"/>
    <w:p w:rsidR="005A249E" w:rsidRDefault="005A249E" w:rsidP="005A249E"/>
    <w:p w:rsidR="005A249E" w:rsidRDefault="005A249E" w:rsidP="005A249E">
      <w:proofErr w:type="gramStart"/>
      <w:r>
        <w:t>[О порядке применения приказа Минтранса России от 20 июня 1994 г. N ДВ-58 "Об утверждении "Наставления по технической эксплуатации и ремонту авиационной техники в гражданской авиации России.</w:t>
      </w:r>
      <w:proofErr w:type="gramEnd"/>
      <w:r>
        <w:t xml:space="preserve"> </w:t>
      </w:r>
      <w:proofErr w:type="gramStart"/>
      <w:r>
        <w:t>НТЭРАТ ГА-93"]</w:t>
      </w:r>
      <w:proofErr w:type="gramEnd"/>
    </w:p>
    <w:p w:rsidR="005A249E" w:rsidRDefault="005A249E" w:rsidP="005A249E"/>
    <w:p w:rsidR="005A249E" w:rsidRDefault="005A249E" w:rsidP="005A249E"/>
    <w:p w:rsidR="005A249E" w:rsidRDefault="005A249E" w:rsidP="005A249E"/>
    <w:p w:rsidR="005A249E" w:rsidRDefault="005A249E" w:rsidP="005A249E">
      <w:r>
        <w:t xml:space="preserve">Департамент государственной </w:t>
      </w:r>
      <w:proofErr w:type="gramStart"/>
      <w:r>
        <w:t>политики в области гражданской авиации Министерства транспорта Российской Федерации</w:t>
      </w:r>
      <w:proofErr w:type="gramEnd"/>
      <w:r>
        <w:t xml:space="preserve"> в ответ на обращение сообщает.</w:t>
      </w:r>
    </w:p>
    <w:p w:rsidR="005A249E" w:rsidRDefault="005A249E" w:rsidP="005A249E"/>
    <w:p w:rsidR="005A249E" w:rsidRDefault="005A249E" w:rsidP="005A249E">
      <w:proofErr w:type="gramStart"/>
      <w:r>
        <w:t>Согласно пункту 14 Разъяснений о применении Правил подготовки нормативных правовых актов федеральных органов исполнительной власти и их государственной регистрации, утвержденных приказом Минюста России от 4 мая 2007 г. N 88, нормативные правовые акты, затрагивающие права, свободы и обязанности человека и гражданина или имеющие межведомственный характер, принятые федеральными органами исполнительной власти после 14 мая 1992 г. подлежат направлению на государственную регистрацию</w:t>
      </w:r>
      <w:proofErr w:type="gramEnd"/>
      <w:r>
        <w:t xml:space="preserve"> в Минюст России.</w:t>
      </w:r>
    </w:p>
    <w:p w:rsidR="005A249E" w:rsidRDefault="005A249E" w:rsidP="005A249E"/>
    <w:p w:rsidR="005A249E" w:rsidRDefault="005A249E" w:rsidP="005A249E">
      <w:proofErr w:type="gramStart"/>
      <w:r>
        <w:t>В соответствии с пунктом 10 Указа Президента Российской Федерации от 23 мая 1996 г.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власти", нормативные правовые акты федеральных органов исполнительной власти, кроме актов и отдельных их положений, содержащих сведения, составляющие государственную тайну, или сведения конфиденциального характера</w:t>
      </w:r>
      <w:proofErr w:type="gramEnd"/>
      <w:r>
        <w:t>, не прошедшие государственную регистрацию, а также зарегистрированные, но не опубликованные в установленном порядке, не влекут правовых последствий, как не вступившие в силу, и не могут служить основанием для регулирования соответствующих правоотношений, применения санкций к гражданам, должностным лицам и организациям за невыполнение содержащихся в них предписаний. На указанные акты нельзя ссылаться при разрешении споров.</w:t>
      </w:r>
    </w:p>
    <w:p w:rsidR="005A249E" w:rsidRDefault="005A249E" w:rsidP="005A249E"/>
    <w:p w:rsidR="005A249E" w:rsidRDefault="005A249E" w:rsidP="005A249E">
      <w:r>
        <w:lastRenderedPageBreak/>
        <w:t>Приказ Минтранса России от 20 июня 1994 г. N ДВ-58 "Об утверждении "Наставления по технической эксплуатации и ремонту авиационной техники в гражданской авиации России. НТЭРАТ ГА-93" (далее - Приказ) не направлялся на государственную регистрацию в Минюст России и не может служить основанием для регулирования соответствующих отношений. Однако данный Приказ может использоваться в качестве документа рекомендательного характера.</w:t>
      </w:r>
    </w:p>
    <w:p w:rsidR="005A249E" w:rsidRDefault="005A249E" w:rsidP="005A249E"/>
    <w:p w:rsidR="005A249E" w:rsidRDefault="005A249E" w:rsidP="005A249E">
      <w:bookmarkStart w:id="0" w:name="_GoBack"/>
      <w:bookmarkEnd w:id="0"/>
    </w:p>
    <w:p w:rsidR="005A249E" w:rsidRDefault="005A249E" w:rsidP="005A249E"/>
    <w:p w:rsidR="005A249E" w:rsidRDefault="005A249E" w:rsidP="005A249E">
      <w:r>
        <w:t>Директор Департамента</w:t>
      </w:r>
    </w:p>
    <w:p w:rsidR="005A249E" w:rsidRDefault="005A249E" w:rsidP="005A249E">
      <w:r>
        <w:t>государственной политики</w:t>
      </w:r>
    </w:p>
    <w:p w:rsidR="005A249E" w:rsidRDefault="005A249E" w:rsidP="005A249E">
      <w:r>
        <w:t>в области гражданской авиации</w:t>
      </w:r>
    </w:p>
    <w:p w:rsidR="00BF3C5C" w:rsidRDefault="005A249E" w:rsidP="005A249E">
      <w:proofErr w:type="spellStart"/>
      <w:r>
        <w:t>С.А.Петрова</w:t>
      </w:r>
      <w:proofErr w:type="spellEnd"/>
    </w:p>
    <w:sectPr w:rsidR="00BF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C"/>
    <w:rsid w:val="00000678"/>
    <w:rsid w:val="00005B2A"/>
    <w:rsid w:val="00036D56"/>
    <w:rsid w:val="00037F98"/>
    <w:rsid w:val="000540FC"/>
    <w:rsid w:val="000568DC"/>
    <w:rsid w:val="000A34D9"/>
    <w:rsid w:val="000B65C2"/>
    <w:rsid w:val="000B6C66"/>
    <w:rsid w:val="000E0DB7"/>
    <w:rsid w:val="000E46F6"/>
    <w:rsid w:val="000E4852"/>
    <w:rsid w:val="000F2F7D"/>
    <w:rsid w:val="000F654C"/>
    <w:rsid w:val="00107AE2"/>
    <w:rsid w:val="001451FB"/>
    <w:rsid w:val="00146643"/>
    <w:rsid w:val="00164316"/>
    <w:rsid w:val="00167233"/>
    <w:rsid w:val="00195840"/>
    <w:rsid w:val="001A4D28"/>
    <w:rsid w:val="001A5988"/>
    <w:rsid w:val="001B5CF6"/>
    <w:rsid w:val="001C74B1"/>
    <w:rsid w:val="001D3FAB"/>
    <w:rsid w:val="001E2858"/>
    <w:rsid w:val="001E6654"/>
    <w:rsid w:val="002021AE"/>
    <w:rsid w:val="002024A5"/>
    <w:rsid w:val="0020359F"/>
    <w:rsid w:val="0020394D"/>
    <w:rsid w:val="00204019"/>
    <w:rsid w:val="0021452C"/>
    <w:rsid w:val="00220A2B"/>
    <w:rsid w:val="00230155"/>
    <w:rsid w:val="0023357E"/>
    <w:rsid w:val="00245A8E"/>
    <w:rsid w:val="002472A1"/>
    <w:rsid w:val="00266CAA"/>
    <w:rsid w:val="00290431"/>
    <w:rsid w:val="002C6512"/>
    <w:rsid w:val="002E114C"/>
    <w:rsid w:val="003018C9"/>
    <w:rsid w:val="003027CE"/>
    <w:rsid w:val="00303B0E"/>
    <w:rsid w:val="0030781E"/>
    <w:rsid w:val="003131A6"/>
    <w:rsid w:val="003256FE"/>
    <w:rsid w:val="00330A23"/>
    <w:rsid w:val="00335FB8"/>
    <w:rsid w:val="00337A4E"/>
    <w:rsid w:val="00347020"/>
    <w:rsid w:val="00352F48"/>
    <w:rsid w:val="0036106A"/>
    <w:rsid w:val="003651CD"/>
    <w:rsid w:val="00393037"/>
    <w:rsid w:val="00393ECC"/>
    <w:rsid w:val="0039509E"/>
    <w:rsid w:val="003B404A"/>
    <w:rsid w:val="003C628B"/>
    <w:rsid w:val="003C66FD"/>
    <w:rsid w:val="003D36E0"/>
    <w:rsid w:val="003D4180"/>
    <w:rsid w:val="003D5778"/>
    <w:rsid w:val="003D6F20"/>
    <w:rsid w:val="003E62B5"/>
    <w:rsid w:val="003F1510"/>
    <w:rsid w:val="003F1B32"/>
    <w:rsid w:val="004110ED"/>
    <w:rsid w:val="00424052"/>
    <w:rsid w:val="00455763"/>
    <w:rsid w:val="004562DA"/>
    <w:rsid w:val="00462A15"/>
    <w:rsid w:val="00470B23"/>
    <w:rsid w:val="00496533"/>
    <w:rsid w:val="004A13B7"/>
    <w:rsid w:val="004A5CE8"/>
    <w:rsid w:val="004B2103"/>
    <w:rsid w:val="004C3FFB"/>
    <w:rsid w:val="004C6B20"/>
    <w:rsid w:val="004D0F20"/>
    <w:rsid w:val="005011F2"/>
    <w:rsid w:val="00520E7A"/>
    <w:rsid w:val="00542903"/>
    <w:rsid w:val="005612AA"/>
    <w:rsid w:val="005844C5"/>
    <w:rsid w:val="00584760"/>
    <w:rsid w:val="00584DBD"/>
    <w:rsid w:val="005A249E"/>
    <w:rsid w:val="005B202C"/>
    <w:rsid w:val="005B40EA"/>
    <w:rsid w:val="005B5C59"/>
    <w:rsid w:val="005C6C89"/>
    <w:rsid w:val="005D33C9"/>
    <w:rsid w:val="005D3EAF"/>
    <w:rsid w:val="005E1704"/>
    <w:rsid w:val="00602815"/>
    <w:rsid w:val="006065F5"/>
    <w:rsid w:val="00620939"/>
    <w:rsid w:val="0062113A"/>
    <w:rsid w:val="00623F95"/>
    <w:rsid w:val="006263FF"/>
    <w:rsid w:val="00636681"/>
    <w:rsid w:val="00657D62"/>
    <w:rsid w:val="00665DF2"/>
    <w:rsid w:val="00673B0B"/>
    <w:rsid w:val="00685ACD"/>
    <w:rsid w:val="006B1BE5"/>
    <w:rsid w:val="006B1FC3"/>
    <w:rsid w:val="006E347B"/>
    <w:rsid w:val="00705142"/>
    <w:rsid w:val="007073EB"/>
    <w:rsid w:val="00744361"/>
    <w:rsid w:val="00746DDB"/>
    <w:rsid w:val="0076393C"/>
    <w:rsid w:val="00766BB5"/>
    <w:rsid w:val="00781D0D"/>
    <w:rsid w:val="0078244D"/>
    <w:rsid w:val="00791501"/>
    <w:rsid w:val="00791BDF"/>
    <w:rsid w:val="00792AE1"/>
    <w:rsid w:val="007B22F3"/>
    <w:rsid w:val="007C083A"/>
    <w:rsid w:val="007C4624"/>
    <w:rsid w:val="007C7527"/>
    <w:rsid w:val="007E7020"/>
    <w:rsid w:val="00800D26"/>
    <w:rsid w:val="00804FC1"/>
    <w:rsid w:val="00810080"/>
    <w:rsid w:val="0081762D"/>
    <w:rsid w:val="00827B13"/>
    <w:rsid w:val="008374DC"/>
    <w:rsid w:val="008659AC"/>
    <w:rsid w:val="00882165"/>
    <w:rsid w:val="00891F2B"/>
    <w:rsid w:val="008B149E"/>
    <w:rsid w:val="008B4D32"/>
    <w:rsid w:val="008B66EB"/>
    <w:rsid w:val="008B6795"/>
    <w:rsid w:val="008E5ED7"/>
    <w:rsid w:val="008F5D9E"/>
    <w:rsid w:val="0090766E"/>
    <w:rsid w:val="00945F25"/>
    <w:rsid w:val="00946C6F"/>
    <w:rsid w:val="009671DB"/>
    <w:rsid w:val="00970A2B"/>
    <w:rsid w:val="009B1E9B"/>
    <w:rsid w:val="009B2883"/>
    <w:rsid w:val="009B375F"/>
    <w:rsid w:val="009C6904"/>
    <w:rsid w:val="009D0A6E"/>
    <w:rsid w:val="009E14EE"/>
    <w:rsid w:val="00A06CB1"/>
    <w:rsid w:val="00A51379"/>
    <w:rsid w:val="00A55A27"/>
    <w:rsid w:val="00A769D8"/>
    <w:rsid w:val="00A94176"/>
    <w:rsid w:val="00AD59BD"/>
    <w:rsid w:val="00B101EF"/>
    <w:rsid w:val="00B143D2"/>
    <w:rsid w:val="00B330A5"/>
    <w:rsid w:val="00B367E3"/>
    <w:rsid w:val="00B437DE"/>
    <w:rsid w:val="00B5423F"/>
    <w:rsid w:val="00B76A62"/>
    <w:rsid w:val="00B85C6F"/>
    <w:rsid w:val="00B95E63"/>
    <w:rsid w:val="00BC1009"/>
    <w:rsid w:val="00BC3C66"/>
    <w:rsid w:val="00BD17B3"/>
    <w:rsid w:val="00BE18E2"/>
    <w:rsid w:val="00BF3C5C"/>
    <w:rsid w:val="00C03152"/>
    <w:rsid w:val="00C21EE0"/>
    <w:rsid w:val="00C31F2D"/>
    <w:rsid w:val="00C37448"/>
    <w:rsid w:val="00C53A5B"/>
    <w:rsid w:val="00C556DE"/>
    <w:rsid w:val="00C621CE"/>
    <w:rsid w:val="00C73ECA"/>
    <w:rsid w:val="00C8374B"/>
    <w:rsid w:val="00C8409A"/>
    <w:rsid w:val="00C875FC"/>
    <w:rsid w:val="00C87A60"/>
    <w:rsid w:val="00C92563"/>
    <w:rsid w:val="00C944C8"/>
    <w:rsid w:val="00CC3214"/>
    <w:rsid w:val="00CC42F2"/>
    <w:rsid w:val="00CD6617"/>
    <w:rsid w:val="00D006B6"/>
    <w:rsid w:val="00D01F21"/>
    <w:rsid w:val="00D0647D"/>
    <w:rsid w:val="00D31B8C"/>
    <w:rsid w:val="00D7270C"/>
    <w:rsid w:val="00D90E7B"/>
    <w:rsid w:val="00D97D12"/>
    <w:rsid w:val="00DA18BE"/>
    <w:rsid w:val="00DB1CF1"/>
    <w:rsid w:val="00DC31F0"/>
    <w:rsid w:val="00DE27BA"/>
    <w:rsid w:val="00DE5F45"/>
    <w:rsid w:val="00E0238C"/>
    <w:rsid w:val="00E02B87"/>
    <w:rsid w:val="00E14178"/>
    <w:rsid w:val="00E21EDD"/>
    <w:rsid w:val="00E24A10"/>
    <w:rsid w:val="00E258D8"/>
    <w:rsid w:val="00E43143"/>
    <w:rsid w:val="00E53419"/>
    <w:rsid w:val="00E6075C"/>
    <w:rsid w:val="00E979F0"/>
    <w:rsid w:val="00EB4D26"/>
    <w:rsid w:val="00EC40EB"/>
    <w:rsid w:val="00EC5125"/>
    <w:rsid w:val="00ED12E4"/>
    <w:rsid w:val="00EE15CD"/>
    <w:rsid w:val="00EF0A6A"/>
    <w:rsid w:val="00EF266E"/>
    <w:rsid w:val="00F033FE"/>
    <w:rsid w:val="00F04B9D"/>
    <w:rsid w:val="00F25146"/>
    <w:rsid w:val="00F2607D"/>
    <w:rsid w:val="00F33B2E"/>
    <w:rsid w:val="00F35C1D"/>
    <w:rsid w:val="00F46C2F"/>
    <w:rsid w:val="00F71F68"/>
    <w:rsid w:val="00FB2690"/>
    <w:rsid w:val="00FB50F9"/>
    <w:rsid w:val="00FD6FCA"/>
    <w:rsid w:val="00FD736D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И.Н.</dc:creator>
  <cp:keywords/>
  <dc:description/>
  <cp:lastModifiedBy>Онищенко И.Н.</cp:lastModifiedBy>
  <cp:revision>2</cp:revision>
  <dcterms:created xsi:type="dcterms:W3CDTF">2019-10-24T09:49:00Z</dcterms:created>
  <dcterms:modified xsi:type="dcterms:W3CDTF">2019-10-24T09:49:00Z</dcterms:modified>
</cp:coreProperties>
</file>